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CURRICOLO TRASVERSALE DI ED.CIVICA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SCUOLA SECONDARIA DI PRIMO GRADO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a.s. 2020-21</w:t>
      </w:r>
    </w:p>
    <w:p w:rsidR="00000000" w:rsidDel="00000000" w:rsidP="00000000" w:rsidRDefault="00000000" w:rsidRPr="00000000" w14:paraId="00000004">
      <w:pPr>
        <w:pageBreakBefore w:val="0"/>
        <w:spacing w:before="240" w:lineRule="auto"/>
        <w:rPr/>
      </w:pPr>
      <w:r w:rsidDel="00000000" w:rsidR="00000000" w:rsidRPr="00000000">
        <w:rPr>
          <w:b w:val="1"/>
          <w:i w:val="1"/>
          <w:highlight w:val="yellow"/>
          <w:rtl w:val="0"/>
        </w:rPr>
        <w:t xml:space="preserve">AREA 1.</w:t>
      </w:r>
      <w:r w:rsidDel="00000000" w:rsidR="00000000" w:rsidRPr="00000000">
        <w:rPr>
          <w:b w:val="1"/>
          <w:i w:val="1"/>
          <w:rtl w:val="0"/>
        </w:rPr>
        <w:t xml:space="preserve"> COSTITUZIONE DEL DIRITTO (NAZIONALE E INTERNAZIONALE), LEGALITÀ E SOLIDARIETÀ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COMPETENZE</w:t>
      </w:r>
      <w:r w:rsidDel="00000000" w:rsidR="00000000" w:rsidRPr="00000000">
        <w:rPr>
          <w:rtl w:val="0"/>
        </w:rPr>
        <w:t xml:space="preserve"> per tutti e tre gli anni</w:t>
      </w:r>
    </w:p>
    <w:p w:rsidR="00000000" w:rsidDel="00000000" w:rsidP="00000000" w:rsidRDefault="00000000" w:rsidRPr="00000000" w14:paraId="00000006">
      <w:pPr>
        <w:pageBreakBefore w:val="0"/>
        <w:spacing w:line="259" w:lineRule="auto"/>
        <w:rPr/>
      </w:pPr>
      <w:r w:rsidDel="00000000" w:rsidR="00000000" w:rsidRPr="00000000">
        <w:rPr>
          <w:rtl w:val="0"/>
        </w:rPr>
        <w:t xml:space="preserve">L’alunno:</w:t>
      </w:r>
    </w:p>
    <w:p w:rsidR="00000000" w:rsidDel="00000000" w:rsidP="00000000" w:rsidRDefault="00000000" w:rsidRPr="00000000" w14:paraId="00000007">
      <w:pPr>
        <w:pageBreakBefore w:val="0"/>
        <w:spacing w:line="259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C1</w:t>
      </w:r>
      <w:r w:rsidDel="00000000" w:rsidR="00000000" w:rsidRPr="00000000">
        <w:rPr>
          <w:rtl w:val="0"/>
        </w:rPr>
        <w:t xml:space="preserve">: è consapevole che i principi di solidarietà, uguaglianza e rispetto della diversità sono i pilastri che sorreggono la convivenza civile e favoriscono la costruzione di un futuro equo e sostenibile</w:t>
      </w:r>
    </w:p>
    <w:p w:rsidR="00000000" w:rsidDel="00000000" w:rsidP="00000000" w:rsidRDefault="00000000" w:rsidRPr="00000000" w14:paraId="00000008">
      <w:pPr>
        <w:pageBreakBefore w:val="0"/>
        <w:spacing w:line="259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C2</w:t>
      </w:r>
      <w:r w:rsidDel="00000000" w:rsidR="00000000" w:rsidRPr="00000000">
        <w:rPr>
          <w:rtl w:val="0"/>
        </w:rPr>
        <w:t xml:space="preserve">: Comprende il concetto di Stato, Regione, Città Metropolitana, Comune e Municipi e riconosce i sistemi e le organizzazioni che regolano i rapporti fra i cittadini e i principi di libertà sanciti dalla Costituzione Italiana e dalle Carte Internazionali, e in particolare conoscere la Dichiarazione universale dei diritti umani, i principi fondamentali della Costituzione della Repubblica Italiana e gli elementi essenziali della forma di Stato e di Governo.</w:t>
      </w:r>
    </w:p>
    <w:p w:rsidR="00000000" w:rsidDel="00000000" w:rsidP="00000000" w:rsidRDefault="00000000" w:rsidRPr="00000000" w14:paraId="00000009">
      <w:pPr>
        <w:pageBreakBefore w:val="0"/>
        <w:spacing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59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OBIETTIVI </w:t>
      </w:r>
      <w:r w:rsidDel="00000000" w:rsidR="00000000" w:rsidRPr="00000000">
        <w:rPr>
          <w:rtl w:val="0"/>
        </w:rPr>
        <w:t xml:space="preserve">per tutti e tre gli anni</w:t>
      </w:r>
    </w:p>
    <w:p w:rsidR="00000000" w:rsidDel="00000000" w:rsidP="00000000" w:rsidRDefault="00000000" w:rsidRPr="00000000" w14:paraId="0000000B">
      <w:pPr>
        <w:pageBreakBefore w:val="0"/>
        <w:spacing w:line="259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O1</w:t>
      </w:r>
      <w:r w:rsidDel="00000000" w:rsidR="00000000" w:rsidRPr="00000000">
        <w:rPr>
          <w:rtl w:val="0"/>
        </w:rPr>
        <w:t xml:space="preserve">: Conoscere e mettere in atto forme di rispetto ed educazione verso gli altri </w:t>
      </w:r>
    </w:p>
    <w:p w:rsidR="00000000" w:rsidDel="00000000" w:rsidP="00000000" w:rsidRDefault="00000000" w:rsidRPr="00000000" w14:paraId="0000000C">
      <w:pPr>
        <w:pageBreakBefore w:val="0"/>
        <w:spacing w:line="259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O2</w:t>
      </w:r>
      <w:r w:rsidDel="00000000" w:rsidR="00000000" w:rsidRPr="00000000">
        <w:rPr>
          <w:rtl w:val="0"/>
        </w:rPr>
        <w:t xml:space="preserve">: Manifestare il proprio punto di vista, ascoltare quello degli altri e confrontarsi con tolleranza.</w:t>
      </w:r>
    </w:p>
    <w:p w:rsidR="00000000" w:rsidDel="00000000" w:rsidP="00000000" w:rsidRDefault="00000000" w:rsidRPr="00000000" w14:paraId="0000000D">
      <w:pPr>
        <w:pageBreakBefore w:val="0"/>
        <w:spacing w:line="259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O3</w:t>
      </w:r>
      <w:r w:rsidDel="00000000" w:rsidR="00000000" w:rsidRPr="00000000">
        <w:rPr>
          <w:rtl w:val="0"/>
        </w:rPr>
        <w:t xml:space="preserve">: Conoscere e condividere le regole dei vari contesti di vita (scuola, palestra)</w:t>
      </w:r>
    </w:p>
    <w:p w:rsidR="00000000" w:rsidDel="00000000" w:rsidP="00000000" w:rsidRDefault="00000000" w:rsidRPr="00000000" w14:paraId="0000000E">
      <w:pPr>
        <w:pageBreakBefore w:val="0"/>
        <w:spacing w:line="259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O4</w:t>
      </w:r>
      <w:r w:rsidDel="00000000" w:rsidR="00000000" w:rsidRPr="00000000">
        <w:rPr>
          <w:rtl w:val="0"/>
        </w:rPr>
        <w:t xml:space="preserve">: Identificare i diversi modelli istituzionali e di organizzazione sociale e le principali relazioni tra persona – famiglia – società – Stato</w:t>
      </w:r>
    </w:p>
    <w:p w:rsidR="00000000" w:rsidDel="00000000" w:rsidP="00000000" w:rsidRDefault="00000000" w:rsidRPr="00000000" w14:paraId="0000000F">
      <w:pPr>
        <w:pageBreakBefore w:val="0"/>
        <w:spacing w:line="259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O5</w:t>
      </w:r>
      <w:r w:rsidDel="00000000" w:rsidR="00000000" w:rsidRPr="00000000">
        <w:rPr>
          <w:rtl w:val="0"/>
        </w:rPr>
        <w:t xml:space="preserve">: Conoscere i valori che ispirano gli ordinamenti comunitari e internazionali, nonché i loro compiti e funzioni essenziali. (Unione europea, ONU)</w:t>
      </w:r>
    </w:p>
    <w:p w:rsidR="00000000" w:rsidDel="00000000" w:rsidP="00000000" w:rsidRDefault="00000000" w:rsidRPr="00000000" w14:paraId="00000010">
      <w:pPr>
        <w:pageBreakBefore w:val="0"/>
        <w:spacing w:line="259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O6</w:t>
      </w:r>
      <w:r w:rsidDel="00000000" w:rsidR="00000000" w:rsidRPr="00000000">
        <w:rPr>
          <w:rtl w:val="0"/>
        </w:rPr>
        <w:t xml:space="preserve">: Perseguire con ogni mezzo e in ogni contesto il principio di legalità e di solidarietà dell’azione individuale e sociale, promuovendo principi e valori di contrasto alla criminalità organizzata e alle mafie.</w:t>
      </w:r>
    </w:p>
    <w:p w:rsidR="00000000" w:rsidDel="00000000" w:rsidP="00000000" w:rsidRDefault="00000000" w:rsidRPr="00000000" w14:paraId="00000011">
      <w:pPr>
        <w:pageBreakBefore w:val="0"/>
        <w:spacing w:line="259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O7</w:t>
      </w:r>
      <w:r w:rsidDel="00000000" w:rsidR="00000000" w:rsidRPr="00000000">
        <w:rPr>
          <w:rtl w:val="0"/>
        </w:rPr>
        <w:t xml:space="preserve">: Riflettere sulle azioni positive svolte da personaggi della storia contemporanea in funzione della crescita armoniosa della comunità cui l’alunno appartiene.</w:t>
      </w:r>
    </w:p>
    <w:p w:rsidR="00000000" w:rsidDel="00000000" w:rsidP="00000000" w:rsidRDefault="00000000" w:rsidRPr="00000000" w14:paraId="00000012">
      <w:pPr>
        <w:pageBreakBefore w:val="0"/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before="240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highlight w:val="yellow"/>
          <w:rtl w:val="0"/>
        </w:rPr>
        <w:t xml:space="preserve">AREA 2</w:t>
      </w:r>
      <w:r w:rsidDel="00000000" w:rsidR="00000000" w:rsidRPr="00000000">
        <w:rPr>
          <w:b w:val="1"/>
          <w:i w:val="1"/>
          <w:rtl w:val="0"/>
        </w:rPr>
        <w:t xml:space="preserve"> DELLO SVILUPPO SOSTENIBILE, EDUCAZIONE AMBIENTALE, CONOSCENZA E TUTELA DEL PATRIMONIO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COMPETENZE</w:t>
      </w:r>
      <w:r w:rsidDel="00000000" w:rsidR="00000000" w:rsidRPr="00000000">
        <w:rPr>
          <w:rtl w:val="0"/>
        </w:rPr>
        <w:t xml:space="preserve"> per tutti e tre gli anni</w:t>
      </w:r>
    </w:p>
    <w:p w:rsidR="00000000" w:rsidDel="00000000" w:rsidP="00000000" w:rsidRDefault="00000000" w:rsidRPr="00000000" w14:paraId="00000016">
      <w:pPr>
        <w:pageBreakBefore w:val="0"/>
        <w:spacing w:line="259" w:lineRule="auto"/>
        <w:rPr/>
      </w:pPr>
      <w:r w:rsidDel="00000000" w:rsidR="00000000" w:rsidRPr="00000000">
        <w:rPr>
          <w:rtl w:val="0"/>
        </w:rPr>
        <w:t xml:space="preserve">L’alunno</w:t>
      </w:r>
    </w:p>
    <w:p w:rsidR="00000000" w:rsidDel="00000000" w:rsidP="00000000" w:rsidRDefault="00000000" w:rsidRPr="00000000" w14:paraId="00000017">
      <w:pPr>
        <w:pageBreakBefore w:val="0"/>
        <w:spacing w:line="259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C1</w:t>
      </w:r>
      <w:r w:rsidDel="00000000" w:rsidR="00000000" w:rsidRPr="00000000">
        <w:rPr>
          <w:rtl w:val="0"/>
        </w:rPr>
        <w:t xml:space="preserve">: Comprende la necessità di uno sviluppo equo e sostenibile, rispettoso dell’ecosistema, nonché di un utilizzo consapevole delle risorse ambientali.</w:t>
      </w:r>
    </w:p>
    <w:p w:rsidR="00000000" w:rsidDel="00000000" w:rsidP="00000000" w:rsidRDefault="00000000" w:rsidRPr="00000000" w14:paraId="00000018">
      <w:pPr>
        <w:pageBreakBefore w:val="0"/>
        <w:spacing w:line="259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C2</w:t>
      </w:r>
      <w:r w:rsidDel="00000000" w:rsidR="00000000" w:rsidRPr="00000000">
        <w:rPr>
          <w:rtl w:val="0"/>
        </w:rPr>
        <w:t xml:space="preserve">: Promuove il rispetto verso gli altri, l’ambiente e la natura e sa riconoscere gli effetti del degrado e dell’incuria.</w:t>
      </w:r>
    </w:p>
    <w:p w:rsidR="00000000" w:rsidDel="00000000" w:rsidP="00000000" w:rsidRDefault="00000000" w:rsidRPr="00000000" w14:paraId="00000019">
      <w:pPr>
        <w:pageBreakBefore w:val="0"/>
        <w:spacing w:line="259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C3</w:t>
      </w:r>
      <w:r w:rsidDel="00000000" w:rsidR="00000000" w:rsidRPr="00000000">
        <w:rPr>
          <w:rtl w:val="0"/>
        </w:rPr>
        <w:t xml:space="preserve">: Sa riconoscere le fonti energetiche e promuove un atteggiamento critico e razionale nel loro utilizzo e sa classificare i rifiuti, sviluppandone l’attività di riciclaggio.</w:t>
      </w:r>
    </w:p>
    <w:p w:rsidR="00000000" w:rsidDel="00000000" w:rsidP="00000000" w:rsidRDefault="00000000" w:rsidRPr="00000000" w14:paraId="0000001A">
      <w:pPr>
        <w:pageBreakBefore w:val="0"/>
        <w:spacing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pageBreakBefore w:val="0"/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OBIETTIVI </w:t>
      </w:r>
      <w:r w:rsidDel="00000000" w:rsidR="00000000" w:rsidRPr="00000000">
        <w:rPr>
          <w:rtl w:val="0"/>
        </w:rPr>
        <w:t xml:space="preserve">per tutti e tre gli anni</w:t>
      </w:r>
    </w:p>
    <w:p w:rsidR="00000000" w:rsidDel="00000000" w:rsidP="00000000" w:rsidRDefault="00000000" w:rsidRPr="00000000" w14:paraId="0000001C">
      <w:pPr>
        <w:keepNext w:val="1"/>
        <w:pageBreakBefore w:val="0"/>
        <w:spacing w:after="240" w:before="240" w:line="240" w:lineRule="auto"/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O1</w:t>
      </w:r>
      <w:r w:rsidDel="00000000" w:rsidR="00000000" w:rsidRPr="00000000">
        <w:rPr>
          <w:rtl w:val="0"/>
        </w:rPr>
        <w:t xml:space="preserve">: conoscere e cercare di perseguire gli obiettivi di sostenibilità sanciti a livello comunitario attraverso l’Agenda 2030 per lo sviluppo sostenibile.</w:t>
      </w:r>
    </w:p>
    <w:p w:rsidR="00000000" w:rsidDel="00000000" w:rsidP="00000000" w:rsidRDefault="00000000" w:rsidRPr="00000000" w14:paraId="0000001D">
      <w:pPr>
        <w:keepNext w:val="1"/>
        <w:pageBreakBefore w:val="0"/>
        <w:spacing w:after="240" w:before="240" w:line="240" w:lineRule="auto"/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O2</w:t>
      </w:r>
      <w:r w:rsidDel="00000000" w:rsidR="00000000" w:rsidRPr="00000000">
        <w:rPr>
          <w:rtl w:val="0"/>
        </w:rPr>
        <w:t xml:space="preserve">: Riconoscere le fonti energetiche e promuovere un atteggiamento critico e razionale nel loro utilizzo e classificare i rifiuti, sviluppandone l’attività di riciclaggio.</w:t>
      </w:r>
    </w:p>
    <w:p w:rsidR="00000000" w:rsidDel="00000000" w:rsidP="00000000" w:rsidRDefault="00000000" w:rsidRPr="00000000" w14:paraId="0000001E">
      <w:pPr>
        <w:keepNext w:val="1"/>
        <w:pageBreakBefore w:val="0"/>
        <w:spacing w:lin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O3</w:t>
      </w:r>
      <w:r w:rsidDel="00000000" w:rsidR="00000000" w:rsidRPr="00000000">
        <w:rPr>
          <w:rtl w:val="0"/>
        </w:rPr>
        <w:t xml:space="preserve">: conoscere, rispettare e valorizzare il patrimonio culturale e dei beni pubblici comuni.</w:t>
      </w:r>
    </w:p>
    <w:p w:rsidR="00000000" w:rsidDel="00000000" w:rsidP="00000000" w:rsidRDefault="00000000" w:rsidRPr="00000000" w14:paraId="0000001F">
      <w:pPr>
        <w:pageBreakBefore w:val="0"/>
        <w:spacing w:line="259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O4</w:t>
      </w:r>
      <w:r w:rsidDel="00000000" w:rsidR="00000000" w:rsidRPr="00000000">
        <w:rPr>
          <w:rtl w:val="0"/>
        </w:rPr>
        <w:t xml:space="preserve">: Adottare i comportamenti più adeguati per la tutela della sicurezza propria, degli altri e dell’ambiente in cui si vive, in condizioni ordinarie o straordinarie di pericolo, curando l’acquisizione di elementi formativi di base in materia di primo intervento e protezione civile.</w:t>
      </w:r>
    </w:p>
    <w:p w:rsidR="00000000" w:rsidDel="00000000" w:rsidP="00000000" w:rsidRDefault="00000000" w:rsidRPr="00000000" w14:paraId="00000020">
      <w:pPr>
        <w:pageBreakBefore w:val="0"/>
        <w:spacing w:line="259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O5</w:t>
      </w:r>
      <w:r w:rsidDel="00000000" w:rsidR="00000000" w:rsidRPr="00000000">
        <w:rPr>
          <w:rtl w:val="0"/>
        </w:rPr>
        <w:t xml:space="preserve">: Prendere coscienza delle situazioni e delle forme del disagio giovanile ed adulto nella società contemporanea e comportarsi in modo da promuovere il benessere fisico, psicologico, morale e sociale.</w:t>
      </w:r>
    </w:p>
    <w:p w:rsidR="00000000" w:rsidDel="00000000" w:rsidP="00000000" w:rsidRDefault="00000000" w:rsidRPr="00000000" w14:paraId="00000021">
      <w:pPr>
        <w:pageBreakBefore w:val="0"/>
        <w:spacing w:line="259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O6</w:t>
      </w:r>
      <w:r w:rsidDel="00000000" w:rsidR="00000000" w:rsidRPr="00000000">
        <w:rPr>
          <w:rtl w:val="0"/>
        </w:rPr>
        <w:t xml:space="preserve">: conoscere le problematiche e gli squilibri alimentari nel mondo</w:t>
      </w:r>
    </w:p>
    <w:p w:rsidR="00000000" w:rsidDel="00000000" w:rsidP="00000000" w:rsidRDefault="00000000" w:rsidRPr="00000000" w14:paraId="00000022">
      <w:pPr>
        <w:pageBreakBefore w:val="0"/>
        <w:spacing w:after="160" w:line="259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O7</w:t>
      </w:r>
      <w:r w:rsidDel="00000000" w:rsidR="00000000" w:rsidRPr="00000000">
        <w:rPr>
          <w:rtl w:val="0"/>
        </w:rPr>
        <w:t xml:space="preserve">: conoscere i cambiamenti climatici, effetto serra, desertificazione, deforestazione, perdita di biodiversità, varie forme di inquinamento: cause ed ipotesi di intervento</w:t>
      </w:r>
    </w:p>
    <w:p w:rsidR="00000000" w:rsidDel="00000000" w:rsidP="00000000" w:rsidRDefault="00000000" w:rsidRPr="00000000" w14:paraId="00000023">
      <w:pPr>
        <w:pageBreakBefore w:val="0"/>
        <w:spacing w:after="16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before="240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highlight w:val="yellow"/>
          <w:rtl w:val="0"/>
        </w:rPr>
        <w:t xml:space="preserve">AREA 3 </w:t>
      </w:r>
      <w:r w:rsidDel="00000000" w:rsidR="00000000" w:rsidRPr="00000000">
        <w:rPr>
          <w:b w:val="1"/>
          <w:i w:val="1"/>
          <w:rtl w:val="0"/>
        </w:rPr>
        <w:t xml:space="preserve">DELLA CITTADINANZA DIGITALE</w:t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COMPETENZE</w:t>
      </w:r>
      <w:r w:rsidDel="00000000" w:rsidR="00000000" w:rsidRPr="00000000">
        <w:rPr>
          <w:rtl w:val="0"/>
        </w:rPr>
        <w:t xml:space="preserve"> per tutti e tre gli anni</w:t>
      </w:r>
    </w:p>
    <w:p w:rsidR="00000000" w:rsidDel="00000000" w:rsidP="00000000" w:rsidRDefault="00000000" w:rsidRPr="00000000" w14:paraId="00000026">
      <w:pPr>
        <w:pageBreakBefore w:val="0"/>
        <w:spacing w:after="160" w:line="240" w:lineRule="auto"/>
        <w:rPr/>
      </w:pPr>
      <w:r w:rsidDel="00000000" w:rsidR="00000000" w:rsidRPr="00000000">
        <w:rPr>
          <w:rtl w:val="0"/>
        </w:rPr>
        <w:t xml:space="preserve">L’alunno:</w:t>
      </w:r>
    </w:p>
    <w:p w:rsidR="00000000" w:rsidDel="00000000" w:rsidP="00000000" w:rsidRDefault="00000000" w:rsidRPr="00000000" w14:paraId="00000027">
      <w:pPr>
        <w:pageBreakBefore w:val="0"/>
        <w:spacing w:after="160" w:lin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C1</w:t>
      </w:r>
      <w:r w:rsidDel="00000000" w:rsidR="00000000" w:rsidRPr="00000000">
        <w:rPr>
          <w:rtl w:val="0"/>
        </w:rPr>
        <w:t xml:space="preserve">: è in grado di distinguere i diversi device e di utilizzarli correttamente, di rispettare i comportamenti della rete e navigare in modo sicuro.</w:t>
      </w:r>
    </w:p>
    <w:p w:rsidR="00000000" w:rsidDel="00000000" w:rsidP="00000000" w:rsidRDefault="00000000" w:rsidRPr="00000000" w14:paraId="00000028">
      <w:pPr>
        <w:pageBreakBefore w:val="0"/>
        <w:spacing w:after="160" w:lin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C2</w:t>
      </w:r>
      <w:r w:rsidDel="00000000" w:rsidR="00000000" w:rsidRPr="00000000">
        <w:rPr>
          <w:rtl w:val="0"/>
        </w:rPr>
        <w:t xml:space="preserve">: è in grado di comprendere il concetto di dato e di individuare le informazioni corrette o errate, anche in confronto con altre fonti.</w:t>
      </w:r>
    </w:p>
    <w:p w:rsidR="00000000" w:rsidDel="00000000" w:rsidP="00000000" w:rsidRDefault="00000000" w:rsidRPr="00000000" w14:paraId="00000029">
      <w:pPr>
        <w:pageBreakBefore w:val="0"/>
        <w:spacing w:after="160" w:lin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C3</w:t>
      </w:r>
      <w:r w:rsidDel="00000000" w:rsidR="00000000" w:rsidRPr="00000000">
        <w:rPr>
          <w:rtl w:val="0"/>
        </w:rPr>
        <w:t xml:space="preserve">: sa distinguere l’identità digitale da un’identità reale e sa applicare le regole sulla privacy tutelando se stesso e il bene collettivo.</w:t>
      </w:r>
    </w:p>
    <w:p w:rsidR="00000000" w:rsidDel="00000000" w:rsidP="00000000" w:rsidRDefault="00000000" w:rsidRPr="00000000" w14:paraId="0000002A">
      <w:pPr>
        <w:pageBreakBefore w:val="0"/>
        <w:spacing w:after="160" w:lin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C4</w:t>
      </w:r>
      <w:r w:rsidDel="00000000" w:rsidR="00000000" w:rsidRPr="00000000">
        <w:rPr>
          <w:rtl w:val="0"/>
        </w:rPr>
        <w:t xml:space="preserve">: prende piena consapevolezza dell’identità digitale come valore individuale e collettivo da preservare.</w:t>
      </w:r>
    </w:p>
    <w:p w:rsidR="00000000" w:rsidDel="00000000" w:rsidP="00000000" w:rsidRDefault="00000000" w:rsidRPr="00000000" w14:paraId="0000002B">
      <w:pPr>
        <w:pageBreakBefore w:val="0"/>
        <w:spacing w:after="160" w:lin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C5</w:t>
      </w:r>
      <w:r w:rsidDel="00000000" w:rsidR="00000000" w:rsidRPr="00000000">
        <w:rPr>
          <w:rtl w:val="0"/>
        </w:rPr>
        <w:t xml:space="preserve">: è in grado di argomentare attraverso diversi sistemi di comunicazione.</w:t>
      </w:r>
    </w:p>
    <w:p w:rsidR="00000000" w:rsidDel="00000000" w:rsidP="00000000" w:rsidRDefault="00000000" w:rsidRPr="00000000" w14:paraId="0000002C">
      <w:pPr>
        <w:pageBreakBefore w:val="0"/>
        <w:spacing w:after="160" w:lin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C6</w:t>
      </w:r>
      <w:r w:rsidDel="00000000" w:rsidR="00000000" w:rsidRPr="00000000">
        <w:rPr>
          <w:rtl w:val="0"/>
        </w:rPr>
        <w:t xml:space="preserve">: è consapevole dei rischi della rete e come riuscire ad individuarli.</w:t>
      </w:r>
    </w:p>
    <w:p w:rsidR="00000000" w:rsidDel="00000000" w:rsidP="00000000" w:rsidRDefault="00000000" w:rsidRPr="00000000" w14:paraId="0000002D">
      <w:pPr>
        <w:pageBreakBefore w:val="0"/>
        <w:spacing w:after="16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1"/>
        <w:pageBreakBefore w:val="0"/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OBIETTIVI </w:t>
      </w:r>
      <w:r w:rsidDel="00000000" w:rsidR="00000000" w:rsidRPr="00000000">
        <w:rPr>
          <w:rtl w:val="0"/>
        </w:rPr>
        <w:t xml:space="preserve">per tutti e tre gli anni</w:t>
      </w:r>
    </w:p>
    <w:p w:rsidR="00000000" w:rsidDel="00000000" w:rsidP="00000000" w:rsidRDefault="00000000" w:rsidRPr="00000000" w14:paraId="0000002F">
      <w:pPr>
        <w:pageBreakBefore w:val="0"/>
        <w:spacing w:line="259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O1</w:t>
      </w:r>
      <w:r w:rsidDel="00000000" w:rsidR="00000000" w:rsidRPr="00000000">
        <w:rPr>
          <w:rtl w:val="0"/>
        </w:rPr>
        <w:t xml:space="preserve">: Conoscere le potenzialità degli ambienti virtuali utilizzati comunemente</w:t>
      </w:r>
    </w:p>
    <w:p w:rsidR="00000000" w:rsidDel="00000000" w:rsidP="00000000" w:rsidRDefault="00000000" w:rsidRPr="00000000" w14:paraId="00000030">
      <w:pPr>
        <w:pageBreakBefore w:val="0"/>
        <w:spacing w:line="259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02</w:t>
      </w:r>
      <w:r w:rsidDel="00000000" w:rsidR="00000000" w:rsidRPr="00000000">
        <w:rPr>
          <w:rtl w:val="0"/>
        </w:rPr>
        <w:t xml:space="preserve">: Essere in grado di utilizzare lo strumento da un punto di vista tecnico</w:t>
      </w:r>
    </w:p>
    <w:p w:rsidR="00000000" w:rsidDel="00000000" w:rsidP="00000000" w:rsidRDefault="00000000" w:rsidRPr="00000000" w14:paraId="00000031">
      <w:pPr>
        <w:pageBreakBefore w:val="0"/>
        <w:spacing w:line="259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O3</w:t>
      </w:r>
      <w:r w:rsidDel="00000000" w:rsidR="00000000" w:rsidRPr="00000000">
        <w:rPr>
          <w:rtl w:val="0"/>
        </w:rPr>
        <w:t xml:space="preserve">: Essere in grado di adeguare la propria comunicazione virtuale in relazione all’interlocutore</w:t>
      </w:r>
    </w:p>
    <w:p w:rsidR="00000000" w:rsidDel="00000000" w:rsidP="00000000" w:rsidRDefault="00000000" w:rsidRPr="00000000" w14:paraId="00000032">
      <w:pPr>
        <w:pageBreakBefore w:val="0"/>
        <w:spacing w:line="259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O4</w:t>
      </w:r>
      <w:r w:rsidDel="00000000" w:rsidR="00000000" w:rsidRPr="00000000">
        <w:rPr>
          <w:rtl w:val="0"/>
        </w:rPr>
        <w:t xml:space="preserve">: Saper gestire le emozioni che possono emergere all’interno del contesto virtuale in cui si muove (Social Network, gioco on line, chat)</w:t>
      </w:r>
    </w:p>
    <w:p w:rsidR="00000000" w:rsidDel="00000000" w:rsidP="00000000" w:rsidRDefault="00000000" w:rsidRPr="00000000" w14:paraId="00000033">
      <w:pPr>
        <w:pageBreakBefore w:val="0"/>
        <w:spacing w:line="259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O5</w:t>
      </w:r>
      <w:r w:rsidDel="00000000" w:rsidR="00000000" w:rsidRPr="00000000">
        <w:rPr>
          <w:rtl w:val="0"/>
        </w:rPr>
        <w:t xml:space="preserve">: Saper esplorare ed affrontare in modo flessibile situazioni tecnologiche nuove</w:t>
      </w:r>
    </w:p>
    <w:p w:rsidR="00000000" w:rsidDel="00000000" w:rsidP="00000000" w:rsidRDefault="00000000" w:rsidRPr="00000000" w14:paraId="00000034">
      <w:pPr>
        <w:pageBreakBefore w:val="0"/>
        <w:spacing w:line="259" w:lineRule="auto"/>
        <w:ind w:lef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O6</w:t>
      </w:r>
      <w:r w:rsidDel="00000000" w:rsidR="00000000" w:rsidRPr="00000000">
        <w:rPr>
          <w:rtl w:val="0"/>
        </w:rPr>
        <w:t xml:space="preserve">: Essere in grado di analizzare, selezionare e valutare criticamente dati e informazioni</w:t>
      </w:r>
    </w:p>
    <w:p w:rsidR="00000000" w:rsidDel="00000000" w:rsidP="00000000" w:rsidRDefault="00000000" w:rsidRPr="00000000" w14:paraId="00000035">
      <w:pPr>
        <w:pageBreakBefore w:val="0"/>
        <w:spacing w:after="160" w:line="259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07</w:t>
      </w:r>
      <w:r w:rsidDel="00000000" w:rsidR="00000000" w:rsidRPr="00000000">
        <w:rPr>
          <w:rtl w:val="0"/>
        </w:rPr>
        <w:t xml:space="preserve">: Essere in grado di assumersi la responsabilità finale delle proprie decisioni nella consapevolezza che tutto quello che viene inserito, scritto o pubblicato in rete, potrebbe avere implicazioni sociali positive o negative sull’immagine virtuale di sé e degli altri</w:t>
      </w:r>
    </w:p>
    <w:p w:rsidR="00000000" w:rsidDel="00000000" w:rsidP="00000000" w:rsidRDefault="00000000" w:rsidRPr="00000000" w14:paraId="00000036">
      <w:pPr>
        <w:pageBreakBefore w:val="0"/>
        <w:spacing w:after="16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spacing w:after="160" w:line="259" w:lineRule="auto"/>
        <w:ind w:left="0" w:firstLine="0"/>
        <w:rPr>
          <w:b w:val="1"/>
          <w:sz w:val="28"/>
          <w:szCs w:val="28"/>
          <w:highlight w:val="green"/>
        </w:rPr>
      </w:pPr>
      <w:r w:rsidDel="00000000" w:rsidR="00000000" w:rsidRPr="00000000">
        <w:rPr>
          <w:b w:val="1"/>
          <w:sz w:val="28"/>
          <w:szCs w:val="28"/>
          <w:highlight w:val="green"/>
          <w:rtl w:val="0"/>
        </w:rPr>
        <w:t xml:space="preserve">CLASSE PRIMA</w:t>
      </w:r>
    </w:p>
    <w:p w:rsidR="00000000" w:rsidDel="00000000" w:rsidP="00000000" w:rsidRDefault="00000000" w:rsidRPr="00000000" w14:paraId="00000038">
      <w:pPr>
        <w:pageBreakBefore w:val="0"/>
        <w:spacing w:after="160" w:line="259" w:lineRule="auto"/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70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0"/>
        <w:gridCol w:w="1785"/>
        <w:gridCol w:w="1500"/>
        <w:gridCol w:w="3975"/>
        <w:gridCol w:w="2985"/>
        <w:gridCol w:w="2265.5"/>
        <w:gridCol w:w="2265.5"/>
        <w:tblGridChange w:id="0">
          <w:tblGrid>
            <w:gridCol w:w="930"/>
            <w:gridCol w:w="1785"/>
            <w:gridCol w:w="1500"/>
            <w:gridCol w:w="3975"/>
            <w:gridCol w:w="2985"/>
            <w:gridCol w:w="2265.5"/>
            <w:gridCol w:w="2265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COMPETENZA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OBIETTIVO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ATTIVITÀ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CONTENUTI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lezione frontale e discussione.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Lettura e commento partecipati dal sito della scuola.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 regolamenti scolastici.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italiano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C1, C2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01,05, 06, 07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analisi di materiali e realizzazione di prodotti artistico-musicale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Agenda 2030 - Abbiamo un piano!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arte, musica, 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analisi di materiali visivi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Simboli, loghi, bandiere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Lezione frontale e discussione: utilizzo di powerpoint e visione di filmati.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 solidarietà e il volontariato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religione/alternativa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Lezione frontale, partecipata e dialogata: utilizzo di powerpoint e visione di filmati (generazioni connesse).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Il bullismo: imparare a gestire relazioni prive di offese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religione/alternativa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Lezione frontale, partecipata e dialogata. </w:t>
            </w:r>
          </w:p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Visione di documentari e studio del testo.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L’impero, i comuni, le nazioni.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storia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Lezione frontale, partecipata e dialogata.</w:t>
            </w:r>
          </w:p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Visione e commenti di filmati.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Atmosfera, idrosfera, biosfera.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Scienze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Lezione frontale, partecipata e dialogata.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 problemi dell’ambiente e la biodiversità: visione generale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geografia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Lezione frontale, partecipata e dialogata.</w:t>
            </w:r>
          </w:p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Visione e commenti di filmati.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L’inquinamento delle acque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geografia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O2, O6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Lezione frontale, partecipata e dialogata. Laboratorio pratico.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Il riciclo dei materiali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Tecnologia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O1, 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Lezione frontale, partecipata e dialogata.</w:t>
            </w:r>
          </w:p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Visione e commenti di filmati.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Parità di genere: stereotipi di genere; differenze come ricchezza da difendere.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Storia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Totale ore 33</w:t>
            </w:r>
          </w:p>
        </w:tc>
      </w:tr>
    </w:tbl>
    <w:p w:rsidR="00000000" w:rsidDel="00000000" w:rsidP="00000000" w:rsidRDefault="00000000" w:rsidRPr="00000000" w14:paraId="0000009C">
      <w:pPr>
        <w:pageBreakBefore w:val="0"/>
        <w:spacing w:after="16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spacing w:after="160" w:line="259" w:lineRule="auto"/>
        <w:rPr/>
      </w:pPr>
      <w:r w:rsidDel="00000000" w:rsidR="00000000" w:rsidRPr="00000000">
        <w:rPr>
          <w:b w:val="1"/>
          <w:sz w:val="28"/>
          <w:szCs w:val="28"/>
          <w:highlight w:val="magenta"/>
          <w:rtl w:val="0"/>
        </w:rPr>
        <w:t xml:space="preserve">CLASSE SECONDA</w:t>
      </w:r>
      <w:r w:rsidDel="00000000" w:rsidR="00000000" w:rsidRPr="00000000">
        <w:rPr>
          <w:rtl w:val="0"/>
        </w:rPr>
      </w:r>
    </w:p>
    <w:tbl>
      <w:tblPr>
        <w:tblStyle w:val="Table2"/>
        <w:tblW w:w="1570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5"/>
        <w:gridCol w:w="1755"/>
        <w:gridCol w:w="1545"/>
        <w:gridCol w:w="3975"/>
        <w:gridCol w:w="2985"/>
        <w:gridCol w:w="2265.5"/>
        <w:gridCol w:w="2265.5"/>
        <w:tblGridChange w:id="0">
          <w:tblGrid>
            <w:gridCol w:w="915"/>
            <w:gridCol w:w="1755"/>
            <w:gridCol w:w="1545"/>
            <w:gridCol w:w="3975"/>
            <w:gridCol w:w="2985"/>
            <w:gridCol w:w="2265.5"/>
            <w:gridCol w:w="2265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COMPETENZA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OBIETTIVO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ATTIVITÀ’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CONTENUTI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lezione frontale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 divisione dei poteri dello stato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storia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C1, C2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01,05, 06, 07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analisi di materiali e realizzazione di prodotti artistico-musicale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Agenda 2030 - Adotta un obiettivo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arte, musica, 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pageBreakBefore w:val="0"/>
              <w:widowControl w:val="0"/>
              <w:spacing w:line="240" w:lineRule="auto"/>
              <w:jc w:val="center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Lezione frontale, partecipata e dialogata: utilizzo di powerpoint e visione di filmati (generazioni connesse).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Il cyber-bullismo: consapevolezza dei rischi della rete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religione/alternativa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C2, C5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lezione frontale partecipata e dialogata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l’Unione Europea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geografia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O5, O6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Costruzione di un prototipo della piramide alimentare altezza 1 metro e struttura tridimensionale</w:t>
            </w:r>
          </w:p>
          <w:p w:rsidR="00000000" w:rsidDel="00000000" w:rsidP="00000000" w:rsidRDefault="00000000" w:rsidRPr="00000000" w14:paraId="000000C5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A,2B</w:t>
            </w:r>
          </w:p>
          <w:p w:rsidR="00000000" w:rsidDel="00000000" w:rsidP="00000000" w:rsidRDefault="00000000" w:rsidRPr="00000000" w14:paraId="000000C7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L’alimentazione, la piramide alimentare, i disturbi alimentari.</w:t>
            </w:r>
          </w:p>
          <w:p w:rsidR="00000000" w:rsidDel="00000000" w:rsidP="00000000" w:rsidRDefault="00000000" w:rsidRPr="00000000" w14:paraId="000000C8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Regole per una sana alimentazione.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Scienze/italiano</w:t>
            </w:r>
          </w:p>
          <w:p w:rsidR="00000000" w:rsidDel="00000000" w:rsidP="00000000" w:rsidRDefault="00000000" w:rsidRPr="00000000" w14:paraId="000000CA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compresenza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O1, 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UDA “i diritti dei minori”</w:t>
            </w:r>
          </w:p>
          <w:p w:rsidR="00000000" w:rsidDel="00000000" w:rsidP="00000000" w:rsidRDefault="00000000" w:rsidRPr="00000000" w14:paraId="000000D1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creazione di un sito con GOOGLE SITE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B</w:t>
            </w:r>
          </w:p>
          <w:p w:rsidR="00000000" w:rsidDel="00000000" w:rsidP="00000000" w:rsidRDefault="00000000" w:rsidRPr="00000000" w14:paraId="000000D3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Diritti umani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Italiano, storia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O1, O2, O5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Lezione frontale, partecipata e dialogata.</w:t>
            </w:r>
          </w:p>
          <w:p w:rsidR="00000000" w:rsidDel="00000000" w:rsidP="00000000" w:rsidRDefault="00000000" w:rsidRPr="00000000" w14:paraId="000000DB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Visione e commenti di filmati.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Abitazione, città, territorio: l’utilizzo consapevole della tecnologia nella vita di </w:t>
            </w:r>
          </w:p>
          <w:p w:rsidR="00000000" w:rsidDel="00000000" w:rsidP="00000000" w:rsidRDefault="00000000" w:rsidRPr="00000000" w14:paraId="000000DD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tutti i giorni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Tecnologia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lettura e comprensione di brani e articoli online in lingua inglese e successiva riflessione in italiano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Social media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Inglese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totale ore 33</w:t>
            </w:r>
          </w:p>
        </w:tc>
      </w:tr>
    </w:tbl>
    <w:p w:rsidR="00000000" w:rsidDel="00000000" w:rsidP="00000000" w:rsidRDefault="00000000" w:rsidRPr="00000000" w14:paraId="000000EE">
      <w:pPr>
        <w:pageBreakBefore w:val="0"/>
        <w:spacing w:after="160" w:line="259" w:lineRule="auto"/>
        <w:rPr>
          <w:b w:val="1"/>
          <w:sz w:val="28"/>
          <w:szCs w:val="28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ageBreakBefore w:val="0"/>
        <w:spacing w:after="160" w:line="259" w:lineRule="auto"/>
        <w:rPr>
          <w:b w:val="1"/>
          <w:sz w:val="28"/>
          <w:szCs w:val="28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ageBreakBefore w:val="0"/>
        <w:spacing w:after="160" w:line="259" w:lineRule="auto"/>
        <w:rPr/>
      </w:pPr>
      <w:r w:rsidDel="00000000" w:rsidR="00000000" w:rsidRPr="00000000">
        <w:rPr>
          <w:b w:val="1"/>
          <w:sz w:val="28"/>
          <w:szCs w:val="28"/>
          <w:highlight w:val="cyan"/>
          <w:rtl w:val="0"/>
        </w:rPr>
        <w:t xml:space="preserve">CLASSE TERZA</w:t>
      </w:r>
      <w:r w:rsidDel="00000000" w:rsidR="00000000" w:rsidRPr="00000000">
        <w:rPr>
          <w:rtl w:val="0"/>
        </w:rPr>
      </w:r>
    </w:p>
    <w:tbl>
      <w:tblPr>
        <w:tblStyle w:val="Table3"/>
        <w:tblW w:w="1570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5"/>
        <w:gridCol w:w="1770"/>
        <w:gridCol w:w="1590"/>
        <w:gridCol w:w="4080"/>
        <w:gridCol w:w="2760"/>
        <w:gridCol w:w="2265.5"/>
        <w:gridCol w:w="2265.5"/>
        <w:tblGridChange w:id="0">
          <w:tblGrid>
            <w:gridCol w:w="975"/>
            <w:gridCol w:w="1770"/>
            <w:gridCol w:w="1590"/>
            <w:gridCol w:w="4080"/>
            <w:gridCol w:w="2760"/>
            <w:gridCol w:w="2265.5"/>
            <w:gridCol w:w="2265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COMPETENZA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OBIETTIVO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ATTIVITÀ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CONTENUTI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C1, C2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01,05, 06, 07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analisi di materiali e realizzazione di prodotti artistico-musicale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Agenda 2030 - Il nostro mondo, il mio mondo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arte, musica, 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analisi di materiali visivi, letture, realizzazione di un prodotto artistico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 beni culturali, conservazione, tutela e valorizzazione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Lezione frontale, partecipata e dialogata: utilizzo di powerpoint e visione di filmati (generazioni connesse).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 relazioni affettive:</w:t>
            </w:r>
          </w:p>
          <w:p w:rsidR="00000000" w:rsidDel="00000000" w:rsidP="00000000" w:rsidRDefault="00000000" w:rsidRPr="00000000" w14:paraId="0000010B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il sexting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religione/alternativa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10F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C4 C5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06,07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Lezione frontale, partecipata e dialogata.Lettura e commento del testo, esercitazioni sul testo.  Produzione di testi sull’argomento.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Legalità e democrazia; la mafia </w:t>
            </w:r>
          </w:p>
          <w:p w:rsidR="00000000" w:rsidDel="00000000" w:rsidP="00000000" w:rsidRDefault="00000000" w:rsidRPr="00000000" w14:paraId="00000114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italiano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117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C4,C5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06,07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intervento maresciallo dei carabinieri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Cyberbullismo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italiano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04,05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Lezione frontale, partecipata e dialogata.Lettura e commento del testo, esercitazioni sul testo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Organismi internazionali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geografia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C1,C2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05,06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Lezione frontale, partecipata e dialogata. Lettura e commento di articoli della costituzione italiana e/o di libri. Visione di documentari e film.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Onu, UE, vecchio e nuovo razzismo, la mafia, la costituzione italiana</w:t>
            </w:r>
          </w:p>
          <w:p w:rsidR="00000000" w:rsidDel="00000000" w:rsidP="00000000" w:rsidRDefault="00000000" w:rsidRPr="00000000" w14:paraId="0000012B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storia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C1, C2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O1, 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Lezione frontale, partecipata e dialogata.</w:t>
            </w:r>
          </w:p>
          <w:p w:rsidR="00000000" w:rsidDel="00000000" w:rsidP="00000000" w:rsidRDefault="00000000" w:rsidRPr="00000000" w14:paraId="00000132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Visione e commenti di filmati.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Gli ecosistemi.</w:t>
            </w:r>
          </w:p>
          <w:p w:rsidR="00000000" w:rsidDel="00000000" w:rsidP="00000000" w:rsidRDefault="00000000" w:rsidRPr="00000000" w14:paraId="00000134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 biodiversità.</w:t>
            </w:r>
          </w:p>
          <w:p w:rsidR="00000000" w:rsidDel="00000000" w:rsidP="00000000" w:rsidRDefault="00000000" w:rsidRPr="00000000" w14:paraId="00000135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L’ambiente e le risorse.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Scienze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O1, 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Visione film, lettura di libri o di brani antologici, lezione partecipata e dialogata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Diritti umani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Italiano e storia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O2, O7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Lezione frontale, partecipata e dialogata. Visione e commenti di filmati.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L’energia e l’inquinamento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Tecnologia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Totale: 39 ore/33</w:t>
            </w:r>
          </w:p>
          <w:p w:rsidR="00000000" w:rsidDel="00000000" w:rsidP="00000000" w:rsidRDefault="00000000" w:rsidRPr="00000000" w14:paraId="0000014D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E">
      <w:pPr>
        <w:pageBreakBefore w:val="0"/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